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7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090421" w:rsidRPr="007D2B46" w:rsidTr="00090421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:rsidR="00090421" w:rsidRDefault="00090421" w:rsidP="00090421">
            <w:pPr>
              <w:pStyle w:val="SectionHeading"/>
              <w:jc w:val="left"/>
              <w:rPr>
                <w:b/>
                <w:color w:val="FFFFFF" w:themeColor="background1"/>
                <w:sz w:val="18"/>
              </w:rPr>
            </w:pPr>
            <w:r w:rsidRPr="00987F25">
              <w:rPr>
                <w:b/>
                <w:color w:val="FFFFFF" w:themeColor="background1"/>
                <w:sz w:val="20"/>
              </w:rPr>
              <w:t>purpose</w:t>
            </w:r>
          </w:p>
        </w:tc>
      </w:tr>
      <w:tr w:rsidR="00090421" w:rsidRPr="00A431DF" w:rsidTr="00090421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:rsidR="00090421" w:rsidRPr="00D302EE" w:rsidRDefault="00090421" w:rsidP="00D05E70">
            <w:pPr>
              <w:pStyle w:val="SectionHeading"/>
              <w:spacing w:before="40" w:after="40"/>
              <w:jc w:val="left"/>
              <w:rPr>
                <w:caps w:val="0"/>
                <w:sz w:val="20"/>
              </w:rPr>
            </w:pPr>
            <w:r w:rsidRPr="00987F25">
              <w:rPr>
                <w:caps w:val="0"/>
                <w:sz w:val="20"/>
              </w:rPr>
              <w:t xml:space="preserve">To provide means for SERTP Stakeholder to propose </w:t>
            </w:r>
            <w:r w:rsidR="00255EC7">
              <w:rPr>
                <w:caps w:val="0"/>
                <w:sz w:val="20"/>
              </w:rPr>
              <w:t xml:space="preserve">for consideration </w:t>
            </w:r>
            <w:r w:rsidRPr="00987F25">
              <w:rPr>
                <w:caps w:val="0"/>
                <w:sz w:val="20"/>
              </w:rPr>
              <w:t xml:space="preserve">a </w:t>
            </w:r>
            <w:r w:rsidR="00D05E70">
              <w:rPr>
                <w:caps w:val="0"/>
                <w:sz w:val="20"/>
              </w:rPr>
              <w:t>t</w:t>
            </w:r>
            <w:r w:rsidRPr="00987F25">
              <w:rPr>
                <w:caps w:val="0"/>
                <w:sz w:val="20"/>
              </w:rPr>
              <w:t xml:space="preserve">ransmission </w:t>
            </w:r>
            <w:r w:rsidR="00D05E70">
              <w:rPr>
                <w:caps w:val="0"/>
                <w:sz w:val="20"/>
              </w:rPr>
              <w:t>n</w:t>
            </w:r>
            <w:r w:rsidRPr="00987F25">
              <w:rPr>
                <w:caps w:val="0"/>
                <w:sz w:val="20"/>
              </w:rPr>
              <w:t xml:space="preserve">eed that is </w:t>
            </w:r>
            <w:r w:rsidR="00255EC7">
              <w:rPr>
                <w:caps w:val="0"/>
                <w:sz w:val="20"/>
              </w:rPr>
              <w:t xml:space="preserve">possibly </w:t>
            </w:r>
            <w:r w:rsidRPr="00987F25">
              <w:rPr>
                <w:caps w:val="0"/>
                <w:sz w:val="20"/>
              </w:rPr>
              <w:t xml:space="preserve">driven by a </w:t>
            </w:r>
            <w:r w:rsidR="00256FD9">
              <w:rPr>
                <w:caps w:val="0"/>
                <w:sz w:val="20"/>
              </w:rPr>
              <w:t>P</w:t>
            </w:r>
            <w:r w:rsidRPr="00987F25">
              <w:rPr>
                <w:caps w:val="0"/>
                <w:sz w:val="20"/>
              </w:rPr>
              <w:t xml:space="preserve">ublic </w:t>
            </w:r>
            <w:r w:rsidR="00256FD9">
              <w:rPr>
                <w:caps w:val="0"/>
                <w:sz w:val="20"/>
              </w:rPr>
              <w:t>Policy R</w:t>
            </w:r>
            <w:r w:rsidRPr="00987F25">
              <w:rPr>
                <w:caps w:val="0"/>
                <w:sz w:val="20"/>
              </w:rPr>
              <w:t>equirement within the SERTP region</w:t>
            </w:r>
            <w:r w:rsidR="00785939">
              <w:rPr>
                <w:caps w:val="0"/>
                <w:sz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03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090421" w:rsidRPr="007D2B46" w:rsidTr="00090421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:rsidR="00090421" w:rsidRPr="00987F25" w:rsidRDefault="00090421" w:rsidP="00090421">
            <w:pPr>
              <w:pStyle w:val="SectionHeading"/>
              <w:jc w:val="left"/>
              <w:rPr>
                <w:b/>
                <w:color w:val="FFFFFF" w:themeColor="background1"/>
                <w:sz w:val="20"/>
              </w:rPr>
            </w:pPr>
            <w:r w:rsidRPr="00987F25">
              <w:rPr>
                <w:b/>
                <w:color w:val="FFFFFF" w:themeColor="background1"/>
                <w:sz w:val="20"/>
              </w:rPr>
              <w:t>instructions</w:t>
            </w:r>
          </w:p>
        </w:tc>
      </w:tr>
      <w:tr w:rsidR="00090421" w:rsidRPr="007D2B46" w:rsidTr="00090421">
        <w:trPr>
          <w:cantSplit/>
          <w:trHeight w:val="2473"/>
        </w:trPr>
        <w:tc>
          <w:tcPr>
            <w:tcW w:w="11030" w:type="dxa"/>
            <w:shd w:val="clear" w:color="auto" w:fill="auto"/>
            <w:vAlign w:val="center"/>
          </w:tcPr>
          <w:p w:rsidR="00090421" w:rsidRPr="00987F25" w:rsidRDefault="00090421" w:rsidP="00090421">
            <w:pPr>
              <w:pStyle w:val="Questions"/>
              <w:numPr>
                <w:ilvl w:val="0"/>
                <w:numId w:val="8"/>
              </w:numPr>
              <w:ind w:left="360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Complete the Contact and Proposal Information sections of this </w:t>
            </w:r>
            <w:r w:rsidRPr="00987F25">
              <w:rPr>
                <w:rFonts w:ascii="Tahoma" w:hAnsi="Tahoma" w:cs="Tahoma"/>
                <w:sz w:val="20"/>
                <w:szCs w:val="18"/>
              </w:rPr>
              <w:t xml:space="preserve">form by </w:t>
            </w:r>
            <w:r>
              <w:rPr>
                <w:rFonts w:ascii="Tahoma" w:hAnsi="Tahoma" w:cs="Tahoma"/>
                <w:sz w:val="20"/>
                <w:szCs w:val="18"/>
              </w:rPr>
              <w:t>filling in</w:t>
            </w:r>
            <w:r w:rsidRPr="00987F25">
              <w:rPr>
                <w:rFonts w:ascii="Tahoma" w:hAnsi="Tahoma" w:cs="Tahoma"/>
                <w:sz w:val="20"/>
                <w:szCs w:val="18"/>
              </w:rPr>
              <w:t xml:space="preserve"> all required information.</w:t>
            </w:r>
          </w:p>
          <w:p w:rsidR="00090421" w:rsidRPr="00987F25" w:rsidRDefault="00090421" w:rsidP="00090421">
            <w:pPr>
              <w:pStyle w:val="Questions"/>
              <w:ind w:left="360"/>
              <w:rPr>
                <w:rFonts w:ascii="Tahoma" w:hAnsi="Tahoma" w:cs="Tahoma"/>
                <w:sz w:val="20"/>
                <w:szCs w:val="18"/>
              </w:rPr>
            </w:pPr>
          </w:p>
          <w:p w:rsidR="00090421" w:rsidRPr="00987F25" w:rsidRDefault="00090421" w:rsidP="00090421">
            <w:pPr>
              <w:pStyle w:val="Questions"/>
              <w:numPr>
                <w:ilvl w:val="0"/>
                <w:numId w:val="8"/>
              </w:numPr>
              <w:ind w:left="360"/>
              <w:rPr>
                <w:rFonts w:ascii="Tahoma" w:hAnsi="Tahoma" w:cs="Tahoma"/>
                <w:sz w:val="20"/>
                <w:szCs w:val="18"/>
              </w:rPr>
            </w:pPr>
            <w:r w:rsidRPr="00987F25">
              <w:rPr>
                <w:rFonts w:ascii="Tahoma" w:hAnsi="Tahoma" w:cs="Tahoma"/>
                <w:sz w:val="20"/>
                <w:szCs w:val="18"/>
              </w:rPr>
              <w:t xml:space="preserve">Submit the completed form </w:t>
            </w:r>
            <w:r>
              <w:rPr>
                <w:rFonts w:ascii="Tahoma" w:hAnsi="Tahoma" w:cs="Tahoma"/>
                <w:sz w:val="20"/>
                <w:szCs w:val="18"/>
              </w:rPr>
              <w:t xml:space="preserve">within sixty (60) days after the SERTP Annual Summit and Assumptions Input Meeting </w:t>
            </w:r>
            <w:r w:rsidRPr="00987F25">
              <w:rPr>
                <w:rFonts w:ascii="Tahoma" w:hAnsi="Tahoma" w:cs="Tahoma"/>
                <w:sz w:val="20"/>
                <w:szCs w:val="18"/>
              </w:rPr>
              <w:t xml:space="preserve">by fax (205-257-6654), email </w:t>
            </w:r>
            <w:r w:rsidRPr="00987F25">
              <w:rPr>
                <w:rStyle w:val="Hyperlink"/>
                <w:rFonts w:ascii="Tahoma" w:hAnsi="Tahoma" w:cs="Tahoma"/>
                <w:color w:val="auto"/>
                <w:sz w:val="20"/>
                <w:szCs w:val="18"/>
                <w:u w:val="none"/>
              </w:rPr>
              <w:t>(</w:t>
            </w:r>
            <w:hyperlink r:id="rId9" w:history="1">
              <w:r w:rsidRPr="000179A3">
                <w:rPr>
                  <w:rStyle w:val="Hyperlink"/>
                  <w:rFonts w:ascii="Tahoma" w:hAnsi="Tahoma" w:cs="Tahoma"/>
                  <w:sz w:val="20"/>
                  <w:szCs w:val="18"/>
                </w:rPr>
                <w:t>southeasternrtp@southernco.com</w:t>
              </w:r>
            </w:hyperlink>
            <w:r>
              <w:rPr>
                <w:rStyle w:val="Hyperlink"/>
                <w:rFonts w:ascii="Tahoma" w:hAnsi="Tahoma" w:cs="Tahoma"/>
                <w:color w:val="auto"/>
                <w:sz w:val="20"/>
                <w:szCs w:val="18"/>
                <w:u w:val="none"/>
              </w:rPr>
              <w:t>)</w:t>
            </w:r>
            <w:r w:rsidRPr="00987F25">
              <w:rPr>
                <w:rFonts w:ascii="Tahoma" w:hAnsi="Tahoma" w:cs="Tahoma"/>
                <w:sz w:val="20"/>
                <w:szCs w:val="18"/>
              </w:rPr>
              <w:t>, or mail to:</w:t>
            </w:r>
          </w:p>
          <w:p w:rsidR="00C02231" w:rsidRDefault="00C02231" w:rsidP="00090421">
            <w:pPr>
              <w:pStyle w:val="Questions"/>
              <w:ind w:left="0" w:firstLine="360"/>
              <w:rPr>
                <w:rFonts w:ascii="Tahoma" w:hAnsi="Tahoma" w:cs="Tahoma"/>
                <w:sz w:val="20"/>
                <w:szCs w:val="18"/>
              </w:rPr>
            </w:pPr>
          </w:p>
          <w:p w:rsidR="00090421" w:rsidRDefault="00090421" w:rsidP="00090421">
            <w:pPr>
              <w:pStyle w:val="Questions"/>
              <w:ind w:left="0" w:firstLine="360"/>
              <w:rPr>
                <w:rFonts w:ascii="Tahoma" w:hAnsi="Tahoma" w:cs="Tahoma"/>
                <w:sz w:val="20"/>
                <w:szCs w:val="18"/>
              </w:rPr>
            </w:pPr>
            <w:r w:rsidRPr="00987F25">
              <w:rPr>
                <w:rFonts w:ascii="Tahoma" w:hAnsi="Tahoma" w:cs="Tahoma"/>
                <w:sz w:val="20"/>
                <w:szCs w:val="18"/>
              </w:rPr>
              <w:t>Southeastern Regional Transmission Planning</w:t>
            </w:r>
          </w:p>
          <w:p w:rsidR="00C02231" w:rsidRPr="00987F25" w:rsidRDefault="00C02231" w:rsidP="00090421">
            <w:pPr>
              <w:pStyle w:val="Questions"/>
              <w:ind w:left="0" w:firstLine="360"/>
              <w:rPr>
                <w:rFonts w:ascii="Tahoma" w:hAnsi="Tahoma" w:cs="Tahoma"/>
                <w:sz w:val="20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18"/>
              </w:rPr>
              <w:t>c/o</w:t>
            </w:r>
            <w:proofErr w:type="gramEnd"/>
            <w:r>
              <w:rPr>
                <w:rFonts w:ascii="Tahoma" w:hAnsi="Tahoma" w:cs="Tahoma"/>
                <w:sz w:val="20"/>
                <w:szCs w:val="18"/>
              </w:rPr>
              <w:t xml:space="preserve"> Southern Company Services, Inc.</w:t>
            </w:r>
          </w:p>
          <w:p w:rsidR="00090421" w:rsidRPr="00987F25" w:rsidRDefault="00090421" w:rsidP="00090421">
            <w:pPr>
              <w:pStyle w:val="Questions"/>
              <w:ind w:left="0" w:firstLine="360"/>
              <w:rPr>
                <w:rFonts w:ascii="Tahoma" w:hAnsi="Tahoma" w:cs="Tahoma"/>
                <w:sz w:val="20"/>
                <w:szCs w:val="18"/>
              </w:rPr>
            </w:pPr>
            <w:r w:rsidRPr="00987F25">
              <w:rPr>
                <w:rFonts w:ascii="Tahoma" w:hAnsi="Tahoma" w:cs="Tahoma"/>
                <w:sz w:val="20"/>
                <w:szCs w:val="18"/>
              </w:rPr>
              <w:t>600 North 18</w:t>
            </w:r>
            <w:r w:rsidRPr="00987F25">
              <w:rPr>
                <w:rFonts w:ascii="Tahoma" w:hAnsi="Tahoma" w:cs="Tahoma"/>
                <w:sz w:val="20"/>
                <w:szCs w:val="18"/>
                <w:vertAlign w:val="superscript"/>
              </w:rPr>
              <w:t>th</w:t>
            </w:r>
            <w:r w:rsidRPr="00987F25">
              <w:rPr>
                <w:rFonts w:ascii="Tahoma" w:hAnsi="Tahoma" w:cs="Tahoma"/>
                <w:sz w:val="20"/>
                <w:szCs w:val="18"/>
              </w:rPr>
              <w:t xml:space="preserve"> Street/13N-8812</w:t>
            </w:r>
          </w:p>
          <w:p w:rsidR="00C02231" w:rsidRDefault="00090421" w:rsidP="00386ED4">
            <w:pPr>
              <w:pStyle w:val="Questions"/>
              <w:spacing w:after="0"/>
              <w:ind w:left="0" w:firstLine="360"/>
              <w:rPr>
                <w:rFonts w:ascii="Tahoma" w:hAnsi="Tahoma" w:cs="Tahoma"/>
                <w:sz w:val="20"/>
                <w:szCs w:val="18"/>
              </w:rPr>
            </w:pPr>
            <w:r w:rsidRPr="00987F25">
              <w:rPr>
                <w:rFonts w:ascii="Tahoma" w:hAnsi="Tahoma" w:cs="Tahoma"/>
                <w:sz w:val="20"/>
                <w:szCs w:val="18"/>
              </w:rPr>
              <w:t>Birmingham, AL 352</w:t>
            </w:r>
            <w:r w:rsidR="00C02231">
              <w:rPr>
                <w:rFonts w:ascii="Tahoma" w:hAnsi="Tahoma" w:cs="Tahoma"/>
                <w:sz w:val="20"/>
                <w:szCs w:val="18"/>
              </w:rPr>
              <w:t>03</w:t>
            </w:r>
          </w:p>
          <w:p w:rsidR="00C02231" w:rsidRPr="00987F25" w:rsidRDefault="00C02231" w:rsidP="00C02231">
            <w:pPr>
              <w:pStyle w:val="Questions"/>
              <w:spacing w:after="0"/>
              <w:ind w:left="0" w:firstLine="360"/>
              <w:rPr>
                <w:rFonts w:ascii="Tahoma" w:hAnsi="Tahoma" w:cs="Tahoma"/>
                <w:sz w:val="20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2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090421" w:rsidRPr="00B72362" w:rsidTr="00090421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:rsidR="00090421" w:rsidRPr="00987F25" w:rsidRDefault="00090421" w:rsidP="00090421">
            <w:pPr>
              <w:pStyle w:val="SectionHeading"/>
              <w:jc w:val="lef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contact i</w:t>
            </w:r>
            <w:r w:rsidRPr="00987F25">
              <w:rPr>
                <w:b/>
                <w:color w:val="FFFFFF" w:themeColor="background1"/>
                <w:sz w:val="20"/>
              </w:rPr>
              <w:t>NFORMATION</w:t>
            </w:r>
            <w:r>
              <w:rPr>
                <w:b/>
                <w:color w:val="FFFFFF" w:themeColor="background1"/>
                <w:sz w:val="20"/>
              </w:rPr>
              <w:t xml:space="preserve">                                                                                                     (</w:t>
            </w:r>
            <w:r w:rsidRPr="003458A1">
              <w:rPr>
                <w:b/>
                <w:caps w:val="0"/>
                <w:color w:val="FFFFFF" w:themeColor="background1"/>
                <w:sz w:val="20"/>
              </w:rPr>
              <w:t>required)</w:t>
            </w:r>
          </w:p>
        </w:tc>
      </w:tr>
    </w:tbl>
    <w:p w:rsidR="00415F5F" w:rsidRDefault="00415F5F" w:rsidP="00232CB4">
      <w:pPr>
        <w:pStyle w:val="Field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1101"/>
        <w:gridCol w:w="90"/>
        <w:gridCol w:w="630"/>
        <w:gridCol w:w="2405"/>
        <w:gridCol w:w="869"/>
        <w:gridCol w:w="547"/>
        <w:gridCol w:w="892"/>
        <w:gridCol w:w="703"/>
        <w:gridCol w:w="507"/>
        <w:gridCol w:w="643"/>
        <w:gridCol w:w="1919"/>
      </w:tblGrid>
      <w:tr w:rsidR="00232CB4" w:rsidTr="00090421">
        <w:tc>
          <w:tcPr>
            <w:tcW w:w="1915" w:type="dxa"/>
            <w:gridSpan w:val="3"/>
            <w:vAlign w:val="bottom"/>
          </w:tcPr>
          <w:p w:rsidR="00232CB4" w:rsidRPr="00090421" w:rsidRDefault="00AF3C74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C</w:t>
            </w:r>
            <w:r w:rsidR="00232CB4" w:rsidRPr="00090421">
              <w:rPr>
                <w:rFonts w:cs="Tahoma"/>
                <w:sz w:val="20"/>
                <w:szCs w:val="20"/>
              </w:rPr>
              <w:t>ompany Name:</w:t>
            </w:r>
          </w:p>
        </w:tc>
        <w:tc>
          <w:tcPr>
            <w:tcW w:w="9115" w:type="dxa"/>
            <w:gridSpan w:val="9"/>
            <w:tcBorders>
              <w:bottom w:val="single" w:sz="4" w:space="0" w:color="auto"/>
            </w:tcBorders>
            <w:vAlign w:val="bottom"/>
          </w:tcPr>
          <w:p w:rsidR="00232CB4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232CB4" w:rsidTr="00090421">
        <w:tc>
          <w:tcPr>
            <w:tcW w:w="1825" w:type="dxa"/>
            <w:gridSpan w:val="2"/>
            <w:vAlign w:val="bottom"/>
          </w:tcPr>
          <w:p w:rsidR="00232CB4" w:rsidRPr="00090421" w:rsidRDefault="00232CB4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Street Address:</w:t>
            </w:r>
          </w:p>
        </w:tc>
        <w:tc>
          <w:tcPr>
            <w:tcW w:w="9205" w:type="dxa"/>
            <w:gridSpan w:val="10"/>
            <w:tcBorders>
              <w:bottom w:val="single" w:sz="4" w:space="0" w:color="auto"/>
            </w:tcBorders>
            <w:vAlign w:val="bottom"/>
          </w:tcPr>
          <w:p w:rsidR="00232CB4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3B7B65" w:rsidTr="003B7B65">
        <w:tc>
          <w:tcPr>
            <w:tcW w:w="724" w:type="dxa"/>
            <w:vAlign w:val="bottom"/>
          </w:tcPr>
          <w:p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City:</w:t>
            </w:r>
          </w:p>
        </w:tc>
        <w:tc>
          <w:tcPr>
            <w:tcW w:w="4226" w:type="dxa"/>
            <w:gridSpan w:val="4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bottom"/>
          </w:tcPr>
          <w:p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State:</w:t>
            </w:r>
          </w:p>
        </w:tc>
        <w:tc>
          <w:tcPr>
            <w:tcW w:w="2649" w:type="dxa"/>
            <w:gridSpan w:val="4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643" w:type="dxa"/>
            <w:vAlign w:val="bottom"/>
          </w:tcPr>
          <w:p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Zip: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3B7B65" w:rsidRPr="003B7B65" w:rsidTr="00090421">
        <w:tc>
          <w:tcPr>
            <w:tcW w:w="2545" w:type="dxa"/>
            <w:gridSpan w:val="4"/>
            <w:vAlign w:val="bottom"/>
          </w:tcPr>
          <w:p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Primary Contact Name: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595" w:type="dxa"/>
            <w:gridSpan w:val="2"/>
            <w:vAlign w:val="bottom"/>
          </w:tcPr>
          <w:p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Position/Title:</w:t>
            </w: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3B7B65" w:rsidRPr="003B7B65" w:rsidTr="00090421">
        <w:tc>
          <w:tcPr>
            <w:tcW w:w="1825" w:type="dxa"/>
            <w:gridSpan w:val="2"/>
            <w:vAlign w:val="bottom"/>
          </w:tcPr>
          <w:p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Phone Number:</w:t>
            </w: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6F5B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  <w:vAlign w:val="bottom"/>
          </w:tcPr>
          <w:p w:rsidR="003B7B65" w:rsidRPr="00090421" w:rsidRDefault="003B7B65" w:rsidP="006F5B0B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Email:</w:t>
            </w:r>
          </w:p>
        </w:tc>
        <w:tc>
          <w:tcPr>
            <w:tcW w:w="3772" w:type="dxa"/>
            <w:gridSpan w:val="4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6F5B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:rsidR="003B7B65" w:rsidRPr="00232CB4" w:rsidRDefault="003B7B65" w:rsidP="00232CB4">
      <w:pPr>
        <w:rPr>
          <w:rFonts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9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090421" w:rsidRPr="00B72362" w:rsidTr="00090421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:rsidR="00090421" w:rsidRPr="003458A1" w:rsidRDefault="00090421" w:rsidP="00090421">
            <w:pPr>
              <w:pStyle w:val="SectionHeading"/>
              <w:jc w:val="left"/>
              <w:rPr>
                <w:caps w:val="0"/>
                <w:color w:val="FFFFFF" w:themeColor="background1"/>
                <w:sz w:val="20"/>
              </w:rPr>
            </w:pPr>
            <w:r w:rsidRPr="003458A1">
              <w:rPr>
                <w:b/>
                <w:color w:val="FFFFFF" w:themeColor="background1"/>
                <w:sz w:val="20"/>
              </w:rPr>
              <w:t>Proposal Information</w:t>
            </w:r>
            <w:r w:rsidRPr="003458A1">
              <w:rPr>
                <w:b/>
                <w:caps w:val="0"/>
                <w:color w:val="FFFFFF" w:themeColor="background1"/>
                <w:sz w:val="20"/>
              </w:rPr>
              <w:t xml:space="preserve"> </w:t>
            </w:r>
            <w:r>
              <w:rPr>
                <w:b/>
                <w:caps w:val="0"/>
                <w:color w:val="FFFFFF" w:themeColor="background1"/>
                <w:sz w:val="20"/>
              </w:rPr>
              <w:t xml:space="preserve">                                                                                                  </w:t>
            </w:r>
            <w:r w:rsidRPr="003458A1">
              <w:rPr>
                <w:b/>
                <w:caps w:val="0"/>
                <w:color w:val="FFFFFF" w:themeColor="background1"/>
                <w:sz w:val="20"/>
              </w:rPr>
              <w:t>(required)</w:t>
            </w:r>
          </w:p>
        </w:tc>
      </w:tr>
    </w:tbl>
    <w:tbl>
      <w:tblPr>
        <w:tblStyle w:val="TableGrid"/>
        <w:tblpPr w:leftFromText="180" w:rightFromText="180" w:vertAnchor="text" w:horzAnchor="margin" w:tblpY="372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090421" w:rsidRPr="00B72362" w:rsidTr="00090421">
        <w:trPr>
          <w:cantSplit/>
          <w:trHeight w:val="384"/>
        </w:trPr>
        <w:tc>
          <w:tcPr>
            <w:tcW w:w="11030" w:type="dxa"/>
            <w:shd w:val="clear" w:color="auto" w:fill="auto"/>
            <w:vAlign w:val="center"/>
          </w:tcPr>
          <w:p w:rsidR="00090421" w:rsidRPr="00987F25" w:rsidRDefault="00090421" w:rsidP="00D05E70">
            <w:pPr>
              <w:pStyle w:val="FieldText2"/>
              <w:numPr>
                <w:ilvl w:val="0"/>
                <w:numId w:val="3"/>
              </w:numPr>
              <w:ind w:left="360"/>
              <w:rPr>
                <w:rFonts w:ascii="Tahoma" w:hAnsi="Tahoma" w:cs="Tahoma"/>
                <w:b w:val="0"/>
                <w:sz w:val="20"/>
              </w:rPr>
            </w:pPr>
            <w:r w:rsidRPr="00987F25">
              <w:rPr>
                <w:rFonts w:ascii="Tahoma" w:hAnsi="Tahoma" w:cs="Tahoma"/>
                <w:b w:val="0"/>
                <w:sz w:val="20"/>
              </w:rPr>
              <w:t>Provide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256FD9">
              <w:rPr>
                <w:rFonts w:ascii="Tahoma" w:hAnsi="Tahoma" w:cs="Tahoma"/>
                <w:b w:val="0"/>
                <w:sz w:val="20"/>
              </w:rPr>
              <w:t>the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256FD9">
              <w:rPr>
                <w:rFonts w:ascii="Tahoma" w:hAnsi="Tahoma" w:cs="Tahoma"/>
                <w:b w:val="0"/>
                <w:sz w:val="20"/>
              </w:rPr>
              <w:t xml:space="preserve">citation and detailed </w:t>
            </w:r>
            <w:r>
              <w:rPr>
                <w:rFonts w:ascii="Tahoma" w:hAnsi="Tahoma" w:cs="Tahoma"/>
                <w:b w:val="0"/>
                <w:sz w:val="20"/>
              </w:rPr>
              <w:t>description of</w:t>
            </w:r>
            <w:r w:rsidRPr="00987F25">
              <w:rPr>
                <w:rFonts w:ascii="Tahoma" w:hAnsi="Tahoma" w:cs="Tahoma"/>
                <w:b w:val="0"/>
                <w:sz w:val="20"/>
              </w:rPr>
              <w:t xml:space="preserve"> the applicable Public Policy Requirement which must be a requirement established by an enacted state, federal, or local law(s) and/or regulation(s) that </w:t>
            </w:r>
            <w:r w:rsidR="00256FD9">
              <w:rPr>
                <w:rFonts w:ascii="Tahoma" w:hAnsi="Tahoma" w:cs="Tahoma"/>
                <w:b w:val="0"/>
                <w:sz w:val="20"/>
              </w:rPr>
              <w:t xml:space="preserve">is possibly driving a </w:t>
            </w:r>
            <w:r w:rsidR="00D05E70">
              <w:rPr>
                <w:rFonts w:ascii="Tahoma" w:hAnsi="Tahoma" w:cs="Tahoma"/>
                <w:b w:val="0"/>
                <w:sz w:val="20"/>
              </w:rPr>
              <w:t>t</w:t>
            </w:r>
            <w:r w:rsidRPr="00987F25">
              <w:rPr>
                <w:rFonts w:ascii="Tahoma" w:hAnsi="Tahoma" w:cs="Tahoma"/>
                <w:b w:val="0"/>
                <w:sz w:val="20"/>
              </w:rPr>
              <w:t xml:space="preserve">ransmission </w:t>
            </w:r>
            <w:r w:rsidR="00D05E70">
              <w:rPr>
                <w:rFonts w:ascii="Tahoma" w:hAnsi="Tahoma" w:cs="Tahoma"/>
                <w:b w:val="0"/>
                <w:sz w:val="20"/>
              </w:rPr>
              <w:t>n</w:t>
            </w:r>
            <w:r w:rsidRPr="00987F25">
              <w:rPr>
                <w:rFonts w:ascii="Tahoma" w:hAnsi="Tahoma" w:cs="Tahoma"/>
                <w:b w:val="0"/>
                <w:sz w:val="20"/>
              </w:rPr>
              <w:t>eed:</w:t>
            </w:r>
          </w:p>
        </w:tc>
      </w:tr>
    </w:tbl>
    <w:tbl>
      <w:tblPr>
        <w:tblStyle w:val="TableGrid"/>
        <w:tblpPr w:leftFromText="180" w:rightFromText="180" w:vertAnchor="text" w:horzAnchor="margin" w:tblpX="475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5"/>
      </w:tblGrid>
      <w:tr w:rsidR="00090421" w:rsidRPr="003B7B65" w:rsidTr="00D05E70">
        <w:tc>
          <w:tcPr>
            <w:tcW w:w="10555" w:type="dxa"/>
            <w:vAlign w:val="bottom"/>
          </w:tcPr>
          <w:p w:rsidR="00090421" w:rsidRPr="00D05E70" w:rsidRDefault="00090421" w:rsidP="00090421">
            <w:pPr>
              <w:rPr>
                <w:rFonts w:cs="Tahoma"/>
                <w:sz w:val="22"/>
                <w:szCs w:val="20"/>
                <w:u w:val="single"/>
              </w:rPr>
            </w:pPr>
            <w:r w:rsidRPr="00D05E70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E70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D05E70">
              <w:rPr>
                <w:rFonts w:cs="Tahoma"/>
                <w:sz w:val="20"/>
                <w:szCs w:val="20"/>
                <w:u w:val="single"/>
              </w:rPr>
            </w:r>
            <w:r w:rsidRPr="00D05E70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D05E70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D05E70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D05E70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D05E70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D05E70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D05E70">
              <w:rPr>
                <w:rFonts w:cs="Tahoma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232CB4" w:rsidRDefault="00232CB4" w:rsidP="00B72362">
      <w:pPr>
        <w:rPr>
          <w:rFonts w:cs="Tahoma"/>
          <w:sz w:val="18"/>
          <w:szCs w:val="22"/>
        </w:rPr>
      </w:pPr>
    </w:p>
    <w:tbl>
      <w:tblPr>
        <w:tblStyle w:val="TableGrid"/>
        <w:tblpPr w:leftFromText="180" w:rightFromText="180" w:vertAnchor="text" w:horzAnchor="margin" w:tblpY="232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AF3C74" w:rsidRPr="00B72362" w:rsidTr="00AF3C74">
        <w:trPr>
          <w:cantSplit/>
          <w:trHeight w:val="380"/>
        </w:trPr>
        <w:tc>
          <w:tcPr>
            <w:tcW w:w="11030" w:type="dxa"/>
            <w:shd w:val="clear" w:color="auto" w:fill="auto"/>
            <w:vAlign w:val="center"/>
          </w:tcPr>
          <w:p w:rsidR="00AF3C74" w:rsidRPr="00987F25" w:rsidRDefault="00AF3C74" w:rsidP="00D05E70">
            <w:pPr>
              <w:pStyle w:val="FieldText2"/>
              <w:numPr>
                <w:ilvl w:val="0"/>
                <w:numId w:val="3"/>
              </w:numPr>
              <w:ind w:left="360"/>
              <w:rPr>
                <w:rFonts w:ascii="Tahoma" w:hAnsi="Tahoma" w:cs="Tahoma"/>
                <w:b w:val="0"/>
                <w:sz w:val="20"/>
              </w:rPr>
            </w:pPr>
            <w:r w:rsidRPr="003B7B65">
              <w:rPr>
                <w:rFonts w:ascii="Tahoma" w:hAnsi="Tahoma" w:cs="Tahoma"/>
                <w:b w:val="0"/>
                <w:sz w:val="20"/>
              </w:rPr>
              <w:t xml:space="preserve">Provide an explanation of the possible </w:t>
            </w:r>
            <w:r w:rsidR="00D05E70">
              <w:rPr>
                <w:rFonts w:ascii="Tahoma" w:hAnsi="Tahoma" w:cs="Tahoma"/>
                <w:b w:val="0"/>
                <w:sz w:val="20"/>
              </w:rPr>
              <w:t>transmission n</w:t>
            </w:r>
            <w:r w:rsidRPr="003B7B65">
              <w:rPr>
                <w:rFonts w:ascii="Tahoma" w:hAnsi="Tahoma" w:cs="Tahoma"/>
                <w:b w:val="0"/>
                <w:sz w:val="20"/>
              </w:rPr>
              <w:t xml:space="preserve">eed(s) driven by the Public Policy Requirement identified above (e.g. the situation or system condition for which possible </w:t>
            </w:r>
            <w:r w:rsidR="00256FD9">
              <w:rPr>
                <w:rFonts w:ascii="Tahoma" w:hAnsi="Tahoma" w:cs="Tahoma"/>
                <w:b w:val="0"/>
                <w:sz w:val="20"/>
              </w:rPr>
              <w:t xml:space="preserve">transmission </w:t>
            </w:r>
            <w:r w:rsidRPr="003B7B65">
              <w:rPr>
                <w:rFonts w:ascii="Tahoma" w:hAnsi="Tahoma" w:cs="Tahoma"/>
                <w:b w:val="0"/>
                <w:sz w:val="20"/>
              </w:rPr>
              <w:t>solutions may be needed, as opposed to specific transmission project):</w:t>
            </w:r>
          </w:p>
        </w:tc>
      </w:tr>
    </w:tbl>
    <w:tbl>
      <w:tblPr>
        <w:tblStyle w:val="TableGrid"/>
        <w:tblW w:w="0" w:type="auto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5"/>
      </w:tblGrid>
      <w:tr w:rsidR="00AF3C74" w:rsidRPr="003B7B65" w:rsidTr="00D05E70">
        <w:tc>
          <w:tcPr>
            <w:tcW w:w="10555" w:type="dxa"/>
            <w:vAlign w:val="bottom"/>
          </w:tcPr>
          <w:p w:rsidR="00AF3C74" w:rsidRPr="00D05E70" w:rsidRDefault="00090421" w:rsidP="006F5B0B">
            <w:pPr>
              <w:rPr>
                <w:rFonts w:cs="Tahoma"/>
                <w:sz w:val="22"/>
                <w:szCs w:val="20"/>
                <w:u w:val="single"/>
              </w:rPr>
            </w:pPr>
            <w:r w:rsidRPr="00D05E70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E70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D05E70">
              <w:rPr>
                <w:rFonts w:cs="Tahoma"/>
                <w:sz w:val="20"/>
                <w:szCs w:val="20"/>
                <w:u w:val="single"/>
              </w:rPr>
            </w:r>
            <w:r w:rsidRPr="00D05E70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D05E70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D05E70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D05E70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D05E70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D05E70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D05E70">
              <w:rPr>
                <w:rFonts w:cs="Tahoma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AF3C74" w:rsidRDefault="00AF3C74" w:rsidP="00B72362">
      <w:pPr>
        <w:rPr>
          <w:rFonts w:cs="Tahoma"/>
          <w:sz w:val="18"/>
          <w:szCs w:val="22"/>
        </w:rPr>
      </w:pPr>
    </w:p>
    <w:p w:rsidR="00681BBB" w:rsidRDefault="00681BBB" w:rsidP="00090421">
      <w:pPr>
        <w:jc w:val="center"/>
        <w:rPr>
          <w:rFonts w:cs="Tahoma"/>
          <w:sz w:val="18"/>
          <w:szCs w:val="22"/>
        </w:rPr>
      </w:pPr>
    </w:p>
    <w:p w:rsidR="00681BBB" w:rsidRDefault="00681BBB" w:rsidP="00090421">
      <w:pPr>
        <w:jc w:val="center"/>
        <w:rPr>
          <w:rFonts w:cs="Tahoma"/>
          <w:sz w:val="18"/>
          <w:szCs w:val="22"/>
        </w:rPr>
      </w:pPr>
    </w:p>
    <w:p w:rsidR="00681BBB" w:rsidRDefault="00681BBB" w:rsidP="00090421">
      <w:pPr>
        <w:jc w:val="center"/>
        <w:rPr>
          <w:rFonts w:cs="Tahoma"/>
          <w:sz w:val="18"/>
          <w:szCs w:val="22"/>
        </w:rPr>
      </w:pPr>
    </w:p>
    <w:p w:rsidR="00681BBB" w:rsidRDefault="00681BBB" w:rsidP="00090421">
      <w:pPr>
        <w:jc w:val="center"/>
        <w:rPr>
          <w:rFonts w:cs="Tahoma"/>
          <w:sz w:val="18"/>
          <w:szCs w:val="22"/>
        </w:rPr>
      </w:pPr>
    </w:p>
    <w:p w:rsidR="00681BBB" w:rsidRDefault="00681BBB" w:rsidP="00090421">
      <w:pPr>
        <w:jc w:val="center"/>
        <w:rPr>
          <w:rFonts w:cs="Tahoma"/>
          <w:sz w:val="18"/>
          <w:szCs w:val="22"/>
        </w:rPr>
      </w:pPr>
    </w:p>
    <w:p w:rsidR="00681BBB" w:rsidRDefault="00681BBB" w:rsidP="00090421">
      <w:pPr>
        <w:jc w:val="center"/>
        <w:rPr>
          <w:rFonts w:cs="Tahoma"/>
          <w:sz w:val="18"/>
          <w:szCs w:val="22"/>
        </w:rPr>
      </w:pPr>
    </w:p>
    <w:p w:rsidR="00681BBB" w:rsidRDefault="00681BBB" w:rsidP="00090421">
      <w:pPr>
        <w:jc w:val="center"/>
        <w:rPr>
          <w:rFonts w:cs="Tahoma"/>
          <w:sz w:val="18"/>
          <w:szCs w:val="22"/>
        </w:rPr>
      </w:pPr>
    </w:p>
    <w:p w:rsidR="00681BBB" w:rsidRDefault="00681BBB" w:rsidP="00090421">
      <w:pPr>
        <w:jc w:val="center"/>
        <w:rPr>
          <w:rFonts w:cs="Tahoma"/>
          <w:sz w:val="18"/>
          <w:szCs w:val="22"/>
        </w:rPr>
      </w:pPr>
    </w:p>
    <w:p w:rsidR="003B7B65" w:rsidRPr="00B72362" w:rsidRDefault="003B7B65" w:rsidP="00090421">
      <w:pPr>
        <w:jc w:val="center"/>
      </w:pPr>
      <w:r w:rsidRPr="008D344A">
        <w:rPr>
          <w:rFonts w:cs="Tahoma"/>
          <w:sz w:val="18"/>
          <w:szCs w:val="22"/>
        </w:rPr>
        <w:t xml:space="preserve">For questions related to the SERTP </w:t>
      </w:r>
      <w:r>
        <w:rPr>
          <w:rFonts w:cs="Tahoma"/>
          <w:sz w:val="18"/>
          <w:szCs w:val="22"/>
        </w:rPr>
        <w:t xml:space="preserve">Transmission Need(s) Driven by Public Policy Requirements process, please contact the SERTP </w:t>
      </w:r>
      <w:r w:rsidRPr="008D344A">
        <w:rPr>
          <w:rFonts w:cs="Tahoma"/>
          <w:sz w:val="18"/>
          <w:szCs w:val="22"/>
        </w:rPr>
        <w:t xml:space="preserve">at </w:t>
      </w:r>
      <w:hyperlink r:id="rId10" w:history="1">
        <w:r w:rsidRPr="008D344A">
          <w:rPr>
            <w:rStyle w:val="Hyperlink"/>
            <w:rFonts w:cs="Tahoma"/>
            <w:sz w:val="18"/>
            <w:szCs w:val="22"/>
          </w:rPr>
          <w:t>southeasternrtp@southernco.com</w:t>
        </w:r>
      </w:hyperlink>
      <w:r w:rsidRPr="008D344A">
        <w:rPr>
          <w:rFonts w:cs="Tahoma"/>
          <w:sz w:val="18"/>
          <w:szCs w:val="22"/>
        </w:rPr>
        <w:t>.</w:t>
      </w:r>
    </w:p>
    <w:sectPr w:rsidR="003B7B65" w:rsidRPr="00B72362" w:rsidSect="00987F25">
      <w:headerReference w:type="default" r:id="rId11"/>
      <w:footerReference w:type="default" r:id="rId12"/>
      <w:pgSz w:w="12240" w:h="15840"/>
      <w:pgMar w:top="720" w:right="720" w:bottom="99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E4" w:rsidRDefault="008B59E4" w:rsidP="00DA7EAC">
      <w:pPr>
        <w:pStyle w:val="Heading1"/>
      </w:pPr>
      <w:r>
        <w:separator/>
      </w:r>
    </w:p>
  </w:endnote>
  <w:endnote w:type="continuationSeparator" w:id="0">
    <w:p w:rsidR="008B59E4" w:rsidRDefault="008B59E4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4" w:rsidRDefault="00FD7B0E" w:rsidP="00EB52A5">
    <w:pPr>
      <w:jc w:val="center"/>
    </w:pPr>
    <w:r>
      <w:rPr>
        <w:rStyle w:val="PageNumber"/>
      </w:rPr>
      <w:t>SERTP</w:t>
    </w:r>
    <w:r w:rsidR="003458A1">
      <w:rPr>
        <w:rStyle w:val="PageNumber"/>
      </w:rPr>
      <w:t xml:space="preserve"> </w:t>
    </w:r>
    <w:r>
      <w:rPr>
        <w:rStyle w:val="PageNumber"/>
      </w:rPr>
      <w:t xml:space="preserve">Form – </w:t>
    </w:r>
    <w:r w:rsidR="00A54026">
      <w:rPr>
        <w:rStyle w:val="PageNumber"/>
      </w:rPr>
      <w:t>Transmission Need</w:t>
    </w:r>
    <w:r w:rsidR="003458A1">
      <w:rPr>
        <w:rStyle w:val="PageNumber"/>
      </w:rPr>
      <w:t>s</w:t>
    </w:r>
    <w:r w:rsidR="00A54026">
      <w:rPr>
        <w:rStyle w:val="PageNumber"/>
      </w:rPr>
      <w:t xml:space="preserve"> Driven by Public Policy Requirements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E4" w:rsidRDefault="008B59E4" w:rsidP="00DA7EAC">
      <w:pPr>
        <w:pStyle w:val="Heading1"/>
      </w:pPr>
      <w:r>
        <w:separator/>
      </w:r>
    </w:p>
  </w:footnote>
  <w:footnote w:type="continuationSeparator" w:id="0">
    <w:p w:rsidR="008B59E4" w:rsidRDefault="008B59E4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CB" w:rsidRDefault="000401CB" w:rsidP="000401CB">
    <w:pPr>
      <w:pStyle w:val="Header"/>
      <w:ind w:left="270" w:right="270"/>
      <w:jc w:val="center"/>
      <w:rPr>
        <w:color w:val="FF0000"/>
        <w:sz w:val="20"/>
      </w:rPr>
    </w:pPr>
  </w:p>
  <w:tbl>
    <w:tblPr>
      <w:tblStyle w:val="TableGrid"/>
      <w:tblW w:w="0" w:type="auto"/>
      <w:tblBorders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987F25" w:rsidRPr="00987F25" w:rsidTr="00987F25">
      <w:trPr>
        <w:trHeight w:val="1272"/>
      </w:trPr>
      <w:tc>
        <w:tcPr>
          <w:tcW w:w="11016" w:type="dxa"/>
        </w:tcPr>
        <w:p w:rsidR="00987F25" w:rsidRPr="00987F25" w:rsidRDefault="00987F25" w:rsidP="006517E0">
          <w:pPr>
            <w:tabs>
              <w:tab w:val="left" w:pos="4680"/>
            </w:tabs>
            <w:spacing w:before="240" w:after="240"/>
            <w:rPr>
              <w:b/>
              <w:sz w:val="32"/>
              <w:szCs w:val="36"/>
            </w:rPr>
          </w:pPr>
          <w:r w:rsidRPr="00987F25">
            <w:rPr>
              <w:noProof/>
              <w:sz w:val="28"/>
            </w:rPr>
            <w:drawing>
              <wp:anchor distT="0" distB="0" distL="114300" distR="114300" simplePos="0" relativeHeight="251657216" behindDoc="0" locked="0" layoutInCell="1" allowOverlap="1" wp14:anchorId="3F805097" wp14:editId="38A091E3">
                <wp:simplePos x="0" y="0"/>
                <wp:positionH relativeFrom="column">
                  <wp:posOffset>5626100</wp:posOffset>
                </wp:positionH>
                <wp:positionV relativeFrom="paragraph">
                  <wp:posOffset>16510</wp:posOffset>
                </wp:positionV>
                <wp:extent cx="1249680" cy="747395"/>
                <wp:effectExtent l="19050" t="19050" r="26670" b="14605"/>
                <wp:wrapSquare wrapText="bothSides"/>
                <wp:docPr id="1" name="Picture 1" descr="cid:image003.jpg@01CEF1B6.B39129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3.jpg@01CEF1B6.B39129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747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87F25">
            <w:rPr>
              <w:b/>
              <w:sz w:val="32"/>
              <w:szCs w:val="36"/>
            </w:rPr>
            <w:t>SERTP Form</w:t>
          </w:r>
          <w:r w:rsidRPr="00987F25">
            <w:rPr>
              <w:b/>
              <w:sz w:val="32"/>
              <w:szCs w:val="36"/>
            </w:rPr>
            <w:tab/>
          </w:r>
        </w:p>
        <w:p w:rsidR="00987F25" w:rsidRPr="00987F25" w:rsidRDefault="00987F25" w:rsidP="006517E0">
          <w:pPr>
            <w:pStyle w:val="Header"/>
            <w:rPr>
              <w:b/>
              <w:sz w:val="32"/>
              <w:szCs w:val="36"/>
            </w:rPr>
          </w:pPr>
          <w:r w:rsidRPr="00987F25">
            <w:rPr>
              <w:b/>
              <w:sz w:val="24"/>
              <w:szCs w:val="36"/>
            </w:rPr>
            <w:t>Transmission Needs Driven by Public Policy Requirements</w:t>
          </w:r>
        </w:p>
      </w:tc>
    </w:tr>
  </w:tbl>
  <w:p w:rsidR="00D81B69" w:rsidRPr="00736D64" w:rsidRDefault="00D81B69" w:rsidP="00987F25">
    <w:pPr>
      <w:pStyle w:val="Header"/>
      <w:ind w:left="270" w:right="27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8C4"/>
    <w:multiLevelType w:val="hybridMultilevel"/>
    <w:tmpl w:val="A95A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5DA0"/>
    <w:multiLevelType w:val="hybridMultilevel"/>
    <w:tmpl w:val="36384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ED77AA"/>
    <w:multiLevelType w:val="hybridMultilevel"/>
    <w:tmpl w:val="18BC3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4694A"/>
    <w:multiLevelType w:val="hybridMultilevel"/>
    <w:tmpl w:val="FD4289CC"/>
    <w:lvl w:ilvl="0" w:tplc="40960FC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F1877B1"/>
    <w:multiLevelType w:val="hybridMultilevel"/>
    <w:tmpl w:val="E6EEFB56"/>
    <w:lvl w:ilvl="0" w:tplc="CB7870F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3AF16236"/>
    <w:multiLevelType w:val="hybridMultilevel"/>
    <w:tmpl w:val="DCCAD528"/>
    <w:lvl w:ilvl="0" w:tplc="CB7870F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B4950"/>
    <w:multiLevelType w:val="hybridMultilevel"/>
    <w:tmpl w:val="877E5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028E5"/>
    <w:multiLevelType w:val="hybridMultilevel"/>
    <w:tmpl w:val="2860422A"/>
    <w:lvl w:ilvl="0" w:tplc="CB7870F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F4CD7"/>
    <w:multiLevelType w:val="hybridMultilevel"/>
    <w:tmpl w:val="35903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203"/>
    <w:multiLevelType w:val="hybridMultilevel"/>
    <w:tmpl w:val="049E6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zMBpAwKlkxQJbRm4HpGoZqlpJ8=" w:salt="bvxr+XuDCmyjG3MSFOFLtg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7A"/>
    <w:rsid w:val="000073D3"/>
    <w:rsid w:val="00017261"/>
    <w:rsid w:val="00017DD1"/>
    <w:rsid w:val="000332AD"/>
    <w:rsid w:val="000401CB"/>
    <w:rsid w:val="00046106"/>
    <w:rsid w:val="00067FF1"/>
    <w:rsid w:val="00071052"/>
    <w:rsid w:val="00080B38"/>
    <w:rsid w:val="00087FCE"/>
    <w:rsid w:val="00090421"/>
    <w:rsid w:val="000C0676"/>
    <w:rsid w:val="000C3395"/>
    <w:rsid w:val="00101155"/>
    <w:rsid w:val="0010688E"/>
    <w:rsid w:val="0011649E"/>
    <w:rsid w:val="00150185"/>
    <w:rsid w:val="0016303A"/>
    <w:rsid w:val="00190F40"/>
    <w:rsid w:val="001A7E81"/>
    <w:rsid w:val="001D4ACA"/>
    <w:rsid w:val="001E24C9"/>
    <w:rsid w:val="001F7A95"/>
    <w:rsid w:val="00232CB4"/>
    <w:rsid w:val="00240AF1"/>
    <w:rsid w:val="0024648C"/>
    <w:rsid w:val="00255EC7"/>
    <w:rsid w:val="00256FD9"/>
    <w:rsid w:val="002602F0"/>
    <w:rsid w:val="00267EAE"/>
    <w:rsid w:val="002C0936"/>
    <w:rsid w:val="003458A1"/>
    <w:rsid w:val="00384215"/>
    <w:rsid w:val="00386ED4"/>
    <w:rsid w:val="003B05C8"/>
    <w:rsid w:val="003B7B65"/>
    <w:rsid w:val="004064B2"/>
    <w:rsid w:val="004151DE"/>
    <w:rsid w:val="00415F5F"/>
    <w:rsid w:val="0042038C"/>
    <w:rsid w:val="00461DCB"/>
    <w:rsid w:val="0046276C"/>
    <w:rsid w:val="00466A94"/>
    <w:rsid w:val="00491A66"/>
    <w:rsid w:val="004C3D79"/>
    <w:rsid w:val="00531C25"/>
    <w:rsid w:val="00532E88"/>
    <w:rsid w:val="00534AA6"/>
    <w:rsid w:val="005360D4"/>
    <w:rsid w:val="0054754E"/>
    <w:rsid w:val="0056338C"/>
    <w:rsid w:val="0056525E"/>
    <w:rsid w:val="005D4280"/>
    <w:rsid w:val="005D6072"/>
    <w:rsid w:val="00631678"/>
    <w:rsid w:val="00655C6C"/>
    <w:rsid w:val="006638AD"/>
    <w:rsid w:val="00671993"/>
    <w:rsid w:val="00681BBB"/>
    <w:rsid w:val="00682713"/>
    <w:rsid w:val="006B151C"/>
    <w:rsid w:val="006D57A4"/>
    <w:rsid w:val="006E3AC3"/>
    <w:rsid w:val="00706EE1"/>
    <w:rsid w:val="00722DE8"/>
    <w:rsid w:val="00733AC6"/>
    <w:rsid w:val="007344B3"/>
    <w:rsid w:val="00736D64"/>
    <w:rsid w:val="00770EEA"/>
    <w:rsid w:val="00785939"/>
    <w:rsid w:val="007B2EBB"/>
    <w:rsid w:val="007D2B46"/>
    <w:rsid w:val="007E3D81"/>
    <w:rsid w:val="008658E6"/>
    <w:rsid w:val="00884CA6"/>
    <w:rsid w:val="00887861"/>
    <w:rsid w:val="00890AE3"/>
    <w:rsid w:val="008B59E4"/>
    <w:rsid w:val="008C041D"/>
    <w:rsid w:val="008D344A"/>
    <w:rsid w:val="008D39BC"/>
    <w:rsid w:val="008E0A7A"/>
    <w:rsid w:val="008F2FD9"/>
    <w:rsid w:val="00900348"/>
    <w:rsid w:val="00915F18"/>
    <w:rsid w:val="00920139"/>
    <w:rsid w:val="00927C93"/>
    <w:rsid w:val="00932D09"/>
    <w:rsid w:val="009622B2"/>
    <w:rsid w:val="00987F25"/>
    <w:rsid w:val="009F58BB"/>
    <w:rsid w:val="00A41E64"/>
    <w:rsid w:val="00A431DF"/>
    <w:rsid w:val="00A4373B"/>
    <w:rsid w:val="00A54026"/>
    <w:rsid w:val="00A758BC"/>
    <w:rsid w:val="00A97F0F"/>
    <w:rsid w:val="00AA18B3"/>
    <w:rsid w:val="00AC087E"/>
    <w:rsid w:val="00AE1F72"/>
    <w:rsid w:val="00AF093D"/>
    <w:rsid w:val="00AF3C74"/>
    <w:rsid w:val="00B04903"/>
    <w:rsid w:val="00B12708"/>
    <w:rsid w:val="00B41C69"/>
    <w:rsid w:val="00B61506"/>
    <w:rsid w:val="00B72362"/>
    <w:rsid w:val="00B96D9F"/>
    <w:rsid w:val="00BE09D6"/>
    <w:rsid w:val="00C02231"/>
    <w:rsid w:val="00C10905"/>
    <w:rsid w:val="00C30E55"/>
    <w:rsid w:val="00C3433C"/>
    <w:rsid w:val="00C63324"/>
    <w:rsid w:val="00C81188"/>
    <w:rsid w:val="00CB5E53"/>
    <w:rsid w:val="00CC6A22"/>
    <w:rsid w:val="00CC7CB7"/>
    <w:rsid w:val="00CD4937"/>
    <w:rsid w:val="00D02133"/>
    <w:rsid w:val="00D05E70"/>
    <w:rsid w:val="00D14C93"/>
    <w:rsid w:val="00D21FCD"/>
    <w:rsid w:val="00D302EE"/>
    <w:rsid w:val="00D34CBE"/>
    <w:rsid w:val="00D461ED"/>
    <w:rsid w:val="00D53D61"/>
    <w:rsid w:val="00D66A94"/>
    <w:rsid w:val="00D81B69"/>
    <w:rsid w:val="00D846E4"/>
    <w:rsid w:val="00DA5F94"/>
    <w:rsid w:val="00DA7EAC"/>
    <w:rsid w:val="00DB693A"/>
    <w:rsid w:val="00DF1BA0"/>
    <w:rsid w:val="00DF32ED"/>
    <w:rsid w:val="00E33DC8"/>
    <w:rsid w:val="00E630EB"/>
    <w:rsid w:val="00E66AE1"/>
    <w:rsid w:val="00E75AE6"/>
    <w:rsid w:val="00E77851"/>
    <w:rsid w:val="00E80215"/>
    <w:rsid w:val="00E8325A"/>
    <w:rsid w:val="00E8584E"/>
    <w:rsid w:val="00EB52A5"/>
    <w:rsid w:val="00EC655E"/>
    <w:rsid w:val="00EE33CA"/>
    <w:rsid w:val="00F04B9B"/>
    <w:rsid w:val="00F0626A"/>
    <w:rsid w:val="00F06353"/>
    <w:rsid w:val="00F149CC"/>
    <w:rsid w:val="00F46364"/>
    <w:rsid w:val="00F52AF0"/>
    <w:rsid w:val="00F66E40"/>
    <w:rsid w:val="00F67E27"/>
    <w:rsid w:val="00F74AAD"/>
    <w:rsid w:val="00F87AE9"/>
    <w:rsid w:val="00F923BE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D846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3B05C8"/>
    <w:pPr>
      <w:ind w:left="720"/>
      <w:contextualSpacing/>
    </w:pPr>
  </w:style>
  <w:style w:type="paragraph" w:styleId="Header">
    <w:name w:val="header"/>
    <w:basedOn w:val="Normal"/>
    <w:link w:val="HeaderChar"/>
    <w:rsid w:val="00D81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B69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D81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1B69"/>
    <w:rPr>
      <w:rFonts w:ascii="Tahoma" w:hAnsi="Tahoma"/>
      <w:spacing w:val="10"/>
      <w:sz w:val="16"/>
      <w:szCs w:val="16"/>
    </w:rPr>
  </w:style>
  <w:style w:type="character" w:styleId="CommentReference">
    <w:name w:val="annotation reference"/>
    <w:basedOn w:val="DefaultParagraphFont"/>
    <w:rsid w:val="00D846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46E4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D84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46E4"/>
    <w:rPr>
      <w:rFonts w:ascii="Tahoma" w:hAnsi="Tahoma"/>
      <w:b/>
      <w:bCs/>
      <w:spacing w:val="10"/>
    </w:rPr>
  </w:style>
  <w:style w:type="character" w:customStyle="1" w:styleId="Heading3Char">
    <w:name w:val="Heading 3 Char"/>
    <w:basedOn w:val="DefaultParagraphFont"/>
    <w:link w:val="Heading3"/>
    <w:rsid w:val="00D846E4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</w:rPr>
  </w:style>
  <w:style w:type="paragraph" w:styleId="BodyText">
    <w:name w:val="Body Text"/>
    <w:basedOn w:val="Normal"/>
    <w:link w:val="BodyTextChar"/>
    <w:rsid w:val="00D846E4"/>
    <w:rPr>
      <w:rFonts w:ascii="Arial" w:hAnsi="Arial"/>
      <w:spacing w:val="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846E4"/>
    <w:rPr>
      <w:rFonts w:ascii="Arial" w:hAnsi="Arial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locked/>
    <w:rsid w:val="00D846E4"/>
    <w:rPr>
      <w:rFonts w:ascii="Arial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D846E4"/>
    <w:rPr>
      <w:rFonts w:ascii="Arial" w:hAnsi="Arial" w:cs="Arial"/>
      <w:b/>
      <w:spacing w:val="0"/>
      <w:sz w:val="19"/>
      <w:szCs w:val="19"/>
    </w:rPr>
  </w:style>
  <w:style w:type="paragraph" w:customStyle="1" w:styleId="FieldText2">
    <w:name w:val="Field Text 2"/>
    <w:basedOn w:val="Normal"/>
    <w:rsid w:val="00D846E4"/>
    <w:pPr>
      <w:spacing w:after="120"/>
    </w:pPr>
    <w:rPr>
      <w:rFonts w:ascii="Arial" w:hAnsi="Arial"/>
      <w:b/>
      <w:spacing w:val="0"/>
      <w:sz w:val="19"/>
      <w:szCs w:val="19"/>
    </w:rPr>
  </w:style>
  <w:style w:type="paragraph" w:customStyle="1" w:styleId="Questions">
    <w:name w:val="Questions"/>
    <w:basedOn w:val="BodyText"/>
    <w:rsid w:val="00D846E4"/>
    <w:pPr>
      <w:spacing w:after="40"/>
      <w:ind w:left="-720"/>
    </w:pPr>
  </w:style>
  <w:style w:type="character" w:styleId="Hyperlink">
    <w:name w:val="Hyperlink"/>
    <w:basedOn w:val="DefaultParagraphFont"/>
    <w:rsid w:val="006E3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D846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3B05C8"/>
    <w:pPr>
      <w:ind w:left="720"/>
      <w:contextualSpacing/>
    </w:pPr>
  </w:style>
  <w:style w:type="paragraph" w:styleId="Header">
    <w:name w:val="header"/>
    <w:basedOn w:val="Normal"/>
    <w:link w:val="HeaderChar"/>
    <w:rsid w:val="00D81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B69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D81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1B69"/>
    <w:rPr>
      <w:rFonts w:ascii="Tahoma" w:hAnsi="Tahoma"/>
      <w:spacing w:val="10"/>
      <w:sz w:val="16"/>
      <w:szCs w:val="16"/>
    </w:rPr>
  </w:style>
  <w:style w:type="character" w:styleId="CommentReference">
    <w:name w:val="annotation reference"/>
    <w:basedOn w:val="DefaultParagraphFont"/>
    <w:rsid w:val="00D846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46E4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D84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46E4"/>
    <w:rPr>
      <w:rFonts w:ascii="Tahoma" w:hAnsi="Tahoma"/>
      <w:b/>
      <w:bCs/>
      <w:spacing w:val="10"/>
    </w:rPr>
  </w:style>
  <w:style w:type="character" w:customStyle="1" w:styleId="Heading3Char">
    <w:name w:val="Heading 3 Char"/>
    <w:basedOn w:val="DefaultParagraphFont"/>
    <w:link w:val="Heading3"/>
    <w:rsid w:val="00D846E4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</w:rPr>
  </w:style>
  <w:style w:type="paragraph" w:styleId="BodyText">
    <w:name w:val="Body Text"/>
    <w:basedOn w:val="Normal"/>
    <w:link w:val="BodyTextChar"/>
    <w:rsid w:val="00D846E4"/>
    <w:rPr>
      <w:rFonts w:ascii="Arial" w:hAnsi="Arial"/>
      <w:spacing w:val="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846E4"/>
    <w:rPr>
      <w:rFonts w:ascii="Arial" w:hAnsi="Arial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locked/>
    <w:rsid w:val="00D846E4"/>
    <w:rPr>
      <w:rFonts w:ascii="Arial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D846E4"/>
    <w:rPr>
      <w:rFonts w:ascii="Arial" w:hAnsi="Arial" w:cs="Arial"/>
      <w:b/>
      <w:spacing w:val="0"/>
      <w:sz w:val="19"/>
      <w:szCs w:val="19"/>
    </w:rPr>
  </w:style>
  <w:style w:type="paragraph" w:customStyle="1" w:styleId="FieldText2">
    <w:name w:val="Field Text 2"/>
    <w:basedOn w:val="Normal"/>
    <w:rsid w:val="00D846E4"/>
    <w:pPr>
      <w:spacing w:after="120"/>
    </w:pPr>
    <w:rPr>
      <w:rFonts w:ascii="Arial" w:hAnsi="Arial"/>
      <w:b/>
      <w:spacing w:val="0"/>
      <w:sz w:val="19"/>
      <w:szCs w:val="19"/>
    </w:rPr>
  </w:style>
  <w:style w:type="paragraph" w:customStyle="1" w:styleId="Questions">
    <w:name w:val="Questions"/>
    <w:basedOn w:val="BodyText"/>
    <w:rsid w:val="00D846E4"/>
    <w:pPr>
      <w:spacing w:after="40"/>
      <w:ind w:left="-720"/>
    </w:pPr>
  </w:style>
  <w:style w:type="character" w:styleId="Hyperlink">
    <w:name w:val="Hyperlink"/>
    <w:basedOn w:val="DefaultParagraphFont"/>
    <w:rsid w:val="006E3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outheasternrtp@southernc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utheasternrtp@southernc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EF1B6.B39129A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rnes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739D-F82D-46F9-83DF-B7E426B4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Carnes</dc:creator>
  <cp:lastModifiedBy>Jamie Carnes</cp:lastModifiedBy>
  <cp:revision>3</cp:revision>
  <cp:lastPrinted>2014-02-14T19:52:00Z</cp:lastPrinted>
  <dcterms:created xsi:type="dcterms:W3CDTF">2014-12-08T20:06:00Z</dcterms:created>
  <dcterms:modified xsi:type="dcterms:W3CDTF">2014-12-08T20:07:00Z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_AdHocReviewCycleID">
    <vt:i4>1527880989</vt:i4>
  </property>
  <property fmtid="{D5CDD505-2E9C-101B-9397-08002B2CF9AE}" pid="4" name="_NewReviewCycle">
    <vt:lpwstr/>
  </property>
  <property fmtid="{D5CDD505-2E9C-101B-9397-08002B2CF9AE}" pid="5" name="_EmailSubject">
    <vt:lpwstr>SERTP Website - 4th Quarter Meeting Postings</vt:lpwstr>
  </property>
  <property fmtid="{D5CDD505-2E9C-101B-9397-08002B2CF9AE}" pid="6" name="_AuthorEmail">
    <vt:lpwstr>JCARNES@SOUTHERNCO.COM</vt:lpwstr>
  </property>
  <property fmtid="{D5CDD505-2E9C-101B-9397-08002B2CF9AE}" pid="7" name="_AuthorEmailDisplayName">
    <vt:lpwstr>Carnes, Jamie</vt:lpwstr>
  </property>
</Properties>
</file>